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DB" w:rsidRDefault="00BE30DB" w:rsidP="00BE30DB">
      <w:pPr>
        <w:ind w:left="-426" w:hanging="114"/>
        <w:rPr>
          <w:rFonts w:ascii="Arial" w:hAnsi="Arial" w:cs="Arial"/>
          <w:sz w:val="12"/>
          <w:szCs w:val="12"/>
        </w:rPr>
      </w:pPr>
    </w:p>
    <w:p w:rsidR="00BE30DB" w:rsidRDefault="00BE30DB" w:rsidP="00BE30DB">
      <w:pPr>
        <w:tabs>
          <w:tab w:val="left" w:pos="-142"/>
        </w:tabs>
        <w:ind w:left="-540" w:right="-126"/>
        <w:rPr>
          <w:rFonts w:ascii="Arial" w:hAnsi="Arial" w:cs="Arial"/>
          <w:b/>
          <w:sz w:val="18"/>
          <w:szCs w:val="18"/>
          <w:lang w:val="en-GB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201295</wp:posOffset>
            </wp:positionH>
            <wp:positionV relativeFrom="paragraph">
              <wp:posOffset>4445</wp:posOffset>
            </wp:positionV>
            <wp:extent cx="1337310" cy="281305"/>
            <wp:effectExtent l="0" t="0" r="0" b="0"/>
            <wp:wrapNone/>
            <wp:docPr id="10" name="Grafik 10" descr="vor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orl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353" t="16765" r="59851" b="18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281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F5FAA"/>
          <w:sz w:val="26"/>
          <w:szCs w:val="26"/>
          <w:shd w:val="clear" w:color="auto" w:fill="0F5FAA"/>
        </w:rPr>
        <w:t>::</w:t>
      </w:r>
      <w:r>
        <w:rPr>
          <w:rFonts w:ascii="Arial" w:hAnsi="Arial" w:cs="Arial"/>
          <w:b/>
          <w:color w:val="FFFFFF"/>
          <w:sz w:val="40"/>
          <w:szCs w:val="40"/>
          <w:shd w:val="clear" w:color="auto" w:fill="0F5FAA"/>
        </w:rPr>
        <w:t>1</w:t>
      </w:r>
      <w:r w:rsidR="00135FA2">
        <w:rPr>
          <w:rFonts w:ascii="Arial" w:hAnsi="Arial" w:cs="Arial"/>
          <w:b/>
          <w:color w:val="FFFFFF"/>
          <w:sz w:val="40"/>
          <w:szCs w:val="40"/>
          <w:shd w:val="clear" w:color="auto" w:fill="0F5FAA"/>
        </w:rPr>
        <w:t>3</w:t>
      </w:r>
      <w:r>
        <w:rPr>
          <w:rFonts w:ascii="Arial" w:hAnsi="Arial" w:cs="Arial"/>
          <w:b/>
          <w:color w:val="FFFFFF"/>
          <w:sz w:val="40"/>
          <w:szCs w:val="40"/>
          <w:shd w:val="clear" w:color="auto" w:fill="0F5FAA"/>
        </w:rPr>
        <w:t xml:space="preserve">.                     </w:t>
      </w:r>
      <w:r w:rsidR="009D457D">
        <w:rPr>
          <w:rFonts w:ascii="Arial" w:hAnsi="Arial" w:cs="Arial"/>
          <w:b/>
          <w:color w:val="FFFFFF"/>
          <w:sz w:val="38"/>
          <w:szCs w:val="38"/>
          <w:shd w:val="clear" w:color="auto" w:fill="0F5FAA"/>
        </w:rPr>
        <w:t xml:space="preserve">TOURENLAUF / </w:t>
      </w:r>
      <w:r w:rsidR="00135FA2">
        <w:rPr>
          <w:rFonts w:ascii="Arial" w:hAnsi="Arial" w:cs="Arial"/>
          <w:b/>
          <w:color w:val="FFFFFF"/>
          <w:sz w:val="38"/>
          <w:szCs w:val="38"/>
          <w:shd w:val="clear" w:color="auto" w:fill="0F5FAA"/>
        </w:rPr>
        <w:t>9</w:t>
      </w:r>
      <w:r w:rsidR="009D457D">
        <w:rPr>
          <w:rFonts w:ascii="Arial" w:hAnsi="Arial" w:cs="Arial"/>
          <w:b/>
          <w:color w:val="FFFFFF"/>
          <w:sz w:val="38"/>
          <w:szCs w:val="38"/>
          <w:shd w:val="clear" w:color="auto" w:fill="0F5FAA"/>
        </w:rPr>
        <w:t>.2.201</w:t>
      </w:r>
      <w:r w:rsidR="00135FA2">
        <w:rPr>
          <w:rFonts w:ascii="Arial" w:hAnsi="Arial" w:cs="Arial"/>
          <w:b/>
          <w:color w:val="FFFFFF"/>
          <w:sz w:val="38"/>
          <w:szCs w:val="38"/>
          <w:shd w:val="clear" w:color="auto" w:fill="0F5FAA"/>
        </w:rPr>
        <w:t>9</w:t>
      </w:r>
      <w:r>
        <w:rPr>
          <w:rFonts w:ascii="Arial" w:hAnsi="Arial" w:cs="Arial"/>
          <w:b/>
          <w:color w:val="0F5FAA"/>
          <w:sz w:val="28"/>
          <w:szCs w:val="28"/>
          <w:shd w:val="clear" w:color="auto" w:fill="0F5FAA"/>
        </w:rPr>
        <w:t>..</w:t>
      </w:r>
      <w:r>
        <w:rPr>
          <w:rFonts w:ascii="Arial" w:hAnsi="Arial" w:cs="Arial"/>
          <w:b/>
          <w:color w:val="FFFFFF"/>
          <w:sz w:val="38"/>
          <w:szCs w:val="38"/>
          <w:shd w:val="clear" w:color="auto" w:fill="0F5FAA"/>
        </w:rPr>
        <w:t xml:space="preserve">    </w:t>
      </w:r>
      <w:r>
        <w:rPr>
          <w:rFonts w:ascii="Arial" w:hAnsi="Arial" w:cs="Arial"/>
          <w:b/>
          <w:color w:val="FFFFFF"/>
          <w:sz w:val="36"/>
          <w:szCs w:val="36"/>
          <w:shd w:val="clear" w:color="auto" w:fill="0F5FAA"/>
        </w:rPr>
        <w:t xml:space="preserve">                         </w:t>
      </w:r>
      <w:r>
        <w:rPr>
          <w:rFonts w:ascii="Arial" w:hAnsi="Arial" w:cs="Arial"/>
          <w:b/>
          <w:color w:val="0F5FAA"/>
          <w:sz w:val="36"/>
          <w:szCs w:val="36"/>
          <w:shd w:val="clear" w:color="auto" w:fill="0F5FAA"/>
        </w:rPr>
        <w:t xml:space="preserve">                                                                    </w:t>
      </w:r>
      <w:r>
        <w:rPr>
          <w:rFonts w:ascii="Arial" w:hAnsi="Arial" w:cs="Arial"/>
          <w:b/>
          <w:sz w:val="18"/>
          <w:szCs w:val="18"/>
          <w:lang w:val="en-GB"/>
        </w:rPr>
        <w:br/>
      </w:r>
      <w:r>
        <w:rPr>
          <w:rFonts w:ascii="Arial" w:hAnsi="Arial" w:cs="Arial"/>
          <w:b/>
          <w:sz w:val="18"/>
          <w:szCs w:val="18"/>
          <w:lang w:val="en-GB"/>
        </w:rPr>
        <w:br/>
        <w:t>Organisation:    Union Raika Compedal</w:t>
      </w:r>
    </w:p>
    <w:p w:rsidR="00BE30DB" w:rsidRDefault="00BE30DB" w:rsidP="00252D00">
      <w:pPr>
        <w:numPr>
          <w:ilvl w:val="0"/>
          <w:numId w:val="1"/>
        </w:numPr>
        <w:tabs>
          <w:tab w:val="left" w:pos="-142"/>
        </w:tabs>
        <w:ind w:left="993" w:hanging="142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Obmann Jungmann Konrad (+436643088528, Mail: jungmann@ewa.at)</w:t>
      </w:r>
    </w:p>
    <w:p w:rsidR="00BE30DB" w:rsidRDefault="00BE30DB" w:rsidP="00252D00">
      <w:pPr>
        <w:numPr>
          <w:ilvl w:val="0"/>
          <w:numId w:val="1"/>
        </w:numPr>
        <w:tabs>
          <w:tab w:val="left" w:pos="-142"/>
        </w:tabs>
        <w:ind w:left="993" w:right="15" w:hanging="142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Sektionsleiter Mayr Erwin (+4366473961884, Mail: Erwin_Mayr@gmx.at)</w:t>
      </w:r>
    </w:p>
    <w:p w:rsidR="00BE30DB" w:rsidRDefault="00BE30DB" w:rsidP="00252D00">
      <w:pPr>
        <w:tabs>
          <w:tab w:val="left" w:pos="1260"/>
        </w:tabs>
        <w:ind w:left="-540" w:hanging="178"/>
        <w:rPr>
          <w:rFonts w:ascii="Arial" w:hAnsi="Arial" w:cs="Arial"/>
          <w:sz w:val="18"/>
          <w:szCs w:val="18"/>
        </w:rPr>
      </w:pPr>
    </w:p>
    <w:p w:rsidR="00BE30DB" w:rsidRDefault="00BE30DB" w:rsidP="00BE30DB">
      <w:pPr>
        <w:tabs>
          <w:tab w:val="left" w:pos="1260"/>
        </w:tabs>
        <w:ind w:left="-540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INFO u. Online Anmeldung auf</w:t>
      </w:r>
      <w:r>
        <w:rPr>
          <w:rFonts w:ascii="Arial" w:hAnsi="Arial" w:cs="Arial"/>
          <w:b/>
          <w:sz w:val="18"/>
          <w:szCs w:val="18"/>
          <w:lang w:val="en-GB"/>
        </w:rPr>
        <w:tab/>
      </w:r>
      <w:hyperlink r:id="rId6" w:history="1">
        <w:r>
          <w:rPr>
            <w:rStyle w:val="Hyperlink"/>
            <w:rFonts w:ascii="Arial" w:hAnsi="Arial" w:cs="Arial"/>
            <w:b/>
            <w:sz w:val="18"/>
            <w:szCs w:val="18"/>
            <w:lang w:val="en-GB"/>
          </w:rPr>
          <w:t>www.compedal.assling.at</w:t>
        </w:r>
      </w:hyperlink>
      <w:r>
        <w:rPr>
          <w:rFonts w:ascii="Arial" w:hAnsi="Arial" w:cs="Arial"/>
          <w:b/>
          <w:sz w:val="18"/>
          <w:szCs w:val="18"/>
          <w:lang w:val="en-GB"/>
        </w:rPr>
        <w:t xml:space="preserve"> </w:t>
      </w:r>
    </w:p>
    <w:p w:rsidR="00BE30DB" w:rsidRDefault="00BE30DB" w:rsidP="00BE30DB">
      <w:pPr>
        <w:tabs>
          <w:tab w:val="left" w:pos="1260"/>
        </w:tabs>
        <w:ind w:left="-540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 xml:space="preserve">   </w:t>
      </w:r>
      <w:r>
        <w:rPr>
          <w:rFonts w:ascii="Arial" w:hAnsi="Arial" w:cs="Arial"/>
          <w:b/>
          <w:sz w:val="18"/>
          <w:szCs w:val="18"/>
          <w:lang w:val="en-GB"/>
        </w:rPr>
        <w:tab/>
      </w:r>
    </w:p>
    <w:p w:rsidR="00BE30DB" w:rsidRDefault="00BE30DB" w:rsidP="00BE30DB">
      <w:pPr>
        <w:tabs>
          <w:tab w:val="left" w:pos="1260"/>
        </w:tabs>
        <w:ind w:left="-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Nennungsschluss:</w:t>
      </w:r>
      <w:r>
        <w:rPr>
          <w:rFonts w:ascii="Arial" w:hAnsi="Arial" w:cs="Arial"/>
          <w:b/>
          <w:sz w:val="18"/>
          <w:szCs w:val="18"/>
        </w:rPr>
        <w:tab/>
      </w:r>
      <w:r w:rsidR="009D457D">
        <w:rPr>
          <w:rFonts w:ascii="Arial" w:hAnsi="Arial" w:cs="Arial"/>
          <w:sz w:val="18"/>
          <w:szCs w:val="18"/>
        </w:rPr>
        <w:t>Freitag, 8. Februar 201</w:t>
      </w:r>
      <w:r w:rsidR="00135FA2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um 18:00 Uhr</w:t>
      </w:r>
    </w:p>
    <w:p w:rsidR="003C4353" w:rsidRDefault="003C4353" w:rsidP="00BE30DB">
      <w:pPr>
        <w:tabs>
          <w:tab w:val="left" w:pos="1260"/>
        </w:tabs>
        <w:ind w:left="-540"/>
        <w:rPr>
          <w:rFonts w:ascii="Arial" w:hAnsi="Arial" w:cs="Arial"/>
          <w:sz w:val="18"/>
          <w:szCs w:val="18"/>
        </w:rPr>
      </w:pPr>
    </w:p>
    <w:p w:rsidR="003C4353" w:rsidRPr="003C4353" w:rsidRDefault="003C4353" w:rsidP="00BE30DB">
      <w:pPr>
        <w:tabs>
          <w:tab w:val="left" w:pos="1260"/>
        </w:tabs>
        <w:ind w:left="-540"/>
        <w:rPr>
          <w:rFonts w:ascii="Arial" w:hAnsi="Arial" w:cs="Arial"/>
          <w:b/>
          <w:sz w:val="18"/>
          <w:szCs w:val="18"/>
        </w:rPr>
      </w:pPr>
      <w:r w:rsidRPr="003C4353">
        <w:rPr>
          <w:rFonts w:ascii="Arial" w:hAnsi="Arial" w:cs="Arial"/>
          <w:b/>
          <w:sz w:val="18"/>
          <w:szCs w:val="18"/>
        </w:rPr>
        <w:t>Start:</w:t>
      </w:r>
      <w:r>
        <w:rPr>
          <w:rFonts w:ascii="Arial" w:hAnsi="Arial" w:cs="Arial"/>
          <w:b/>
          <w:sz w:val="18"/>
          <w:szCs w:val="18"/>
        </w:rPr>
        <w:t xml:space="preserve">                          </w:t>
      </w:r>
      <w:r w:rsidRPr="003C4353">
        <w:rPr>
          <w:rFonts w:ascii="Arial" w:hAnsi="Arial" w:cs="Arial"/>
          <w:sz w:val="18"/>
          <w:szCs w:val="18"/>
        </w:rPr>
        <w:t>10.00 Uhr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3C4353">
        <w:rPr>
          <w:rFonts w:ascii="Arial" w:hAnsi="Arial" w:cs="Arial"/>
          <w:sz w:val="18"/>
          <w:szCs w:val="18"/>
        </w:rPr>
        <w:t>in Thal (Latschenölbrennerei Unterweger)</w:t>
      </w:r>
    </w:p>
    <w:p w:rsidR="00BE30DB" w:rsidRDefault="00BE30DB" w:rsidP="003C4353">
      <w:pPr>
        <w:tabs>
          <w:tab w:val="left" w:pos="1260"/>
        </w:tabs>
        <w:rPr>
          <w:rFonts w:ascii="Arial" w:hAnsi="Arial" w:cs="Arial"/>
          <w:sz w:val="18"/>
          <w:szCs w:val="18"/>
        </w:rPr>
      </w:pPr>
    </w:p>
    <w:p w:rsidR="0006471B" w:rsidRDefault="00BE30DB" w:rsidP="00BE30DB">
      <w:pPr>
        <w:tabs>
          <w:tab w:val="left" w:pos="1260"/>
        </w:tabs>
        <w:ind w:left="-540"/>
        <w:rPr>
          <w:rFonts w:ascii="Arial" w:hAnsi="Arial" w:cs="Arial"/>
          <w:b/>
          <w:color w:val="0070C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Siegerehrung: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ca. </w:t>
      </w:r>
      <w:r w:rsidR="00135FA2">
        <w:rPr>
          <w:rFonts w:ascii="Arial" w:hAnsi="Arial" w:cs="Arial"/>
          <w:sz w:val="18"/>
          <w:szCs w:val="18"/>
        </w:rPr>
        <w:t>13.30</w:t>
      </w:r>
      <w:r>
        <w:rPr>
          <w:rFonts w:ascii="Arial" w:hAnsi="Arial" w:cs="Arial"/>
          <w:sz w:val="18"/>
          <w:szCs w:val="18"/>
        </w:rPr>
        <w:t xml:space="preserve"> Uhr bei  der Compedal Schihütte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t>Preise:</w:t>
      </w:r>
      <w:r>
        <w:rPr>
          <w:rFonts w:ascii="Arial" w:hAnsi="Arial" w:cs="Arial"/>
          <w:sz w:val="18"/>
          <w:szCs w:val="18"/>
        </w:rPr>
        <w:tab/>
        <w:t>Ehrenpreise und wertvolle Sachpreise für Tourenklasse u. Hobbyklasse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Tagesschnellster:</w:t>
      </w:r>
      <w:r>
        <w:rPr>
          <w:rFonts w:ascii="Arial" w:hAnsi="Arial" w:cs="Arial"/>
          <w:sz w:val="18"/>
          <w:szCs w:val="18"/>
        </w:rPr>
        <w:t xml:space="preserve"> </w:t>
      </w:r>
      <w:r w:rsidR="00DC2551">
        <w:rPr>
          <w:rFonts w:ascii="Arial" w:hAnsi="Arial" w:cs="Arial"/>
          <w:b/>
          <w:color w:val="0070C0"/>
          <w:sz w:val="18"/>
          <w:szCs w:val="18"/>
        </w:rPr>
        <w:t xml:space="preserve">Ski </w:t>
      </w:r>
      <w:r w:rsidR="0006471B">
        <w:rPr>
          <w:rFonts w:ascii="Arial" w:hAnsi="Arial" w:cs="Arial"/>
          <w:b/>
          <w:color w:val="0070C0"/>
          <w:sz w:val="18"/>
          <w:szCs w:val="18"/>
        </w:rPr>
        <w:t xml:space="preserve">Dynafit </w:t>
      </w:r>
      <w:r w:rsidR="00C618E6">
        <w:rPr>
          <w:rFonts w:ascii="Arial" w:hAnsi="Arial" w:cs="Arial"/>
          <w:b/>
          <w:color w:val="0070C0"/>
          <w:sz w:val="18"/>
          <w:szCs w:val="18"/>
        </w:rPr>
        <w:t>DNA</w:t>
      </w:r>
      <w:bookmarkStart w:id="0" w:name="_GoBack"/>
      <w:bookmarkEnd w:id="0"/>
      <w:r w:rsidR="0006471B">
        <w:rPr>
          <w:rFonts w:ascii="Arial" w:hAnsi="Arial" w:cs="Arial"/>
          <w:b/>
          <w:color w:val="0070C0"/>
          <w:sz w:val="18"/>
          <w:szCs w:val="18"/>
        </w:rPr>
        <w:t xml:space="preserve">, Black – Magenta – </w:t>
      </w:r>
      <w:r w:rsidR="00C618E6">
        <w:rPr>
          <w:rFonts w:ascii="Arial" w:hAnsi="Arial" w:cs="Arial"/>
          <w:b/>
          <w:color w:val="0070C0"/>
          <w:sz w:val="18"/>
          <w:szCs w:val="18"/>
        </w:rPr>
        <w:t>Green</w:t>
      </w:r>
    </w:p>
    <w:p w:rsidR="00BE30DB" w:rsidRDefault="00BE30DB" w:rsidP="0006471B">
      <w:pPr>
        <w:tabs>
          <w:tab w:val="left" w:pos="12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70C0"/>
          <w:sz w:val="18"/>
          <w:szCs w:val="18"/>
        </w:rPr>
        <w:t xml:space="preserve"> </w:t>
      </w:r>
    </w:p>
    <w:p w:rsidR="00BE30DB" w:rsidRDefault="00BE30DB" w:rsidP="00BE30DB">
      <w:pPr>
        <w:tabs>
          <w:tab w:val="left" w:pos="1260"/>
          <w:tab w:val="left" w:pos="6521"/>
          <w:tab w:val="left" w:pos="8505"/>
        </w:tabs>
        <w:ind w:left="-540"/>
        <w:rPr>
          <w:rFonts w:ascii="Arial" w:hAnsi="Arial" w:cs="Arial"/>
          <w:color w:val="FFFFFF"/>
          <w:sz w:val="26"/>
          <w:szCs w:val="26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b/>
          <w:sz w:val="26"/>
          <w:szCs w:val="26"/>
          <w:shd w:val="clear" w:color="auto" w:fill="0F5FAA"/>
        </w:rPr>
        <w:t xml:space="preserve"> </w:t>
      </w:r>
      <w:r>
        <w:rPr>
          <w:rFonts w:ascii="Arial" w:hAnsi="Arial" w:cs="Arial"/>
          <w:b/>
          <w:color w:val="0F5FAA"/>
          <w:sz w:val="26"/>
          <w:szCs w:val="26"/>
          <w:shd w:val="clear" w:color="auto" w:fill="0F5FAA"/>
        </w:rPr>
        <w:t>::</w:t>
      </w:r>
      <w:r>
        <w:rPr>
          <w:rFonts w:ascii="Arial" w:hAnsi="Arial" w:cs="Arial"/>
          <w:b/>
          <w:color w:val="FFFFFF"/>
          <w:sz w:val="26"/>
          <w:szCs w:val="26"/>
          <w:shd w:val="clear" w:color="auto" w:fill="0F5FAA"/>
        </w:rPr>
        <w:t>TOURENKLASSE</w:t>
      </w:r>
      <w:r>
        <w:rPr>
          <w:rFonts w:ascii="Arial" w:hAnsi="Arial" w:cs="Arial"/>
          <w:b/>
          <w:color w:val="0F5FAA"/>
          <w:sz w:val="26"/>
          <w:szCs w:val="26"/>
          <w:shd w:val="clear" w:color="auto" w:fill="0F5FAA"/>
        </w:rPr>
        <w:t>:                                                                      :</w:t>
      </w:r>
      <w:r>
        <w:rPr>
          <w:rFonts w:ascii="Arial" w:hAnsi="Arial" w:cs="Arial"/>
          <w:b/>
          <w:color w:val="FFFFFF"/>
          <w:sz w:val="26"/>
          <w:szCs w:val="26"/>
          <w:shd w:val="clear" w:color="auto" w:fill="0F5FAA"/>
        </w:rPr>
        <w:t xml:space="preserve">                                                                                       </w:t>
      </w:r>
    </w:p>
    <w:p w:rsidR="00BE30DB" w:rsidRDefault="00BE30DB" w:rsidP="00BE30DB">
      <w:pPr>
        <w:tabs>
          <w:tab w:val="left" w:pos="1260"/>
        </w:tabs>
        <w:ind w:left="-540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page" w:tblpX="2188" w:tblpY="32"/>
        <w:tblW w:w="0" w:type="auto"/>
        <w:tblLook w:val="04A0"/>
      </w:tblPr>
      <w:tblGrid>
        <w:gridCol w:w="3021"/>
        <w:gridCol w:w="2791"/>
      </w:tblGrid>
      <w:tr w:rsidR="00BE30DB" w:rsidTr="007B580B">
        <w:trPr>
          <w:trHeight w:val="80"/>
        </w:trPr>
        <w:tc>
          <w:tcPr>
            <w:tcW w:w="5812" w:type="dxa"/>
            <w:gridSpan w:val="2"/>
            <w:hideMark/>
          </w:tcPr>
          <w:p w:rsidR="00BE30DB" w:rsidRDefault="00E54045" w:rsidP="00D546D0">
            <w:pPr>
              <w:pStyle w:val="Listenabsatz"/>
              <w:numPr>
                <w:ilvl w:val="0"/>
                <w:numId w:val="2"/>
              </w:numPr>
              <w:tabs>
                <w:tab w:val="left" w:pos="142"/>
              </w:tabs>
              <w:ind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Cadet und Junior </w:t>
            </w:r>
            <w:r w:rsidR="009D457D">
              <w:rPr>
                <w:rFonts w:ascii="Arial" w:hAnsi="Arial" w:cs="Arial"/>
                <w:sz w:val="18"/>
                <w:szCs w:val="18"/>
              </w:rPr>
              <w:t>199</w:t>
            </w:r>
            <w:r w:rsidR="007B580B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457D">
              <w:rPr>
                <w:rFonts w:ascii="Arial" w:hAnsi="Arial" w:cs="Arial"/>
                <w:sz w:val="18"/>
                <w:szCs w:val="18"/>
              </w:rPr>
              <w:t>bis 200</w:t>
            </w:r>
            <w:r w:rsidR="007B580B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E30DB" w:rsidTr="00BE30DB">
        <w:trPr>
          <w:trHeight w:val="240"/>
        </w:trPr>
        <w:tc>
          <w:tcPr>
            <w:tcW w:w="3021" w:type="dxa"/>
            <w:hideMark/>
          </w:tcPr>
          <w:p w:rsidR="00BE30DB" w:rsidRDefault="009D457D" w:rsidP="00D546D0">
            <w:pPr>
              <w:pStyle w:val="Listenabsatz"/>
              <w:numPr>
                <w:ilvl w:val="0"/>
                <w:numId w:val="2"/>
              </w:numPr>
              <w:tabs>
                <w:tab w:val="left" w:pos="142"/>
              </w:tabs>
              <w:ind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Senior 197</w:t>
            </w:r>
            <w:r w:rsidR="007B580B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bis 199</w:t>
            </w:r>
            <w:r w:rsidR="007B580B">
              <w:rPr>
                <w:rFonts w:ascii="Arial" w:hAnsi="Arial" w:cs="Arial"/>
                <w:sz w:val="18"/>
                <w:szCs w:val="18"/>
              </w:rPr>
              <w:t>8</w:t>
            </w:r>
            <w:r w:rsidR="00BE30D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91" w:type="dxa"/>
          </w:tcPr>
          <w:p w:rsidR="00BE30DB" w:rsidRDefault="00BE30DB">
            <w:pPr>
              <w:pStyle w:val="Listenabsatz"/>
              <w:tabs>
                <w:tab w:val="left" w:pos="17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30DB" w:rsidTr="00BE30DB">
        <w:trPr>
          <w:trHeight w:val="191"/>
        </w:trPr>
        <w:tc>
          <w:tcPr>
            <w:tcW w:w="3021" w:type="dxa"/>
            <w:hideMark/>
          </w:tcPr>
          <w:p w:rsidR="00BE30DB" w:rsidRDefault="009D457D" w:rsidP="00D546D0">
            <w:pPr>
              <w:pStyle w:val="Listenabsatz"/>
              <w:numPr>
                <w:ilvl w:val="0"/>
                <w:numId w:val="3"/>
              </w:numPr>
              <w:tabs>
                <w:tab w:val="left" w:pos="142"/>
              </w:tabs>
              <w:ind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Masters 197</w:t>
            </w:r>
            <w:r w:rsidR="007B580B">
              <w:rPr>
                <w:rFonts w:ascii="Arial" w:hAnsi="Arial" w:cs="Arial"/>
                <w:sz w:val="18"/>
                <w:szCs w:val="18"/>
              </w:rPr>
              <w:t>4</w:t>
            </w:r>
            <w:r w:rsidR="00BE30DB">
              <w:rPr>
                <w:rFonts w:ascii="Arial" w:hAnsi="Arial" w:cs="Arial"/>
                <w:sz w:val="18"/>
                <w:szCs w:val="18"/>
              </w:rPr>
              <w:t xml:space="preserve"> u. älter</w:t>
            </w:r>
          </w:p>
          <w:p w:rsidR="00BE30DB" w:rsidRDefault="009D457D" w:rsidP="00D546D0">
            <w:pPr>
              <w:pStyle w:val="Listenabsatz"/>
              <w:numPr>
                <w:ilvl w:val="0"/>
                <w:numId w:val="3"/>
              </w:numPr>
              <w:tabs>
                <w:tab w:val="left" w:pos="142"/>
              </w:tabs>
              <w:ind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Damen 200</w:t>
            </w:r>
            <w:r w:rsidR="007B580B">
              <w:rPr>
                <w:rFonts w:ascii="Arial" w:hAnsi="Arial" w:cs="Arial"/>
                <w:sz w:val="18"/>
                <w:szCs w:val="18"/>
              </w:rPr>
              <w:t>4</w:t>
            </w:r>
            <w:r w:rsidR="00BE30DB">
              <w:rPr>
                <w:rFonts w:ascii="Arial" w:hAnsi="Arial" w:cs="Arial"/>
                <w:sz w:val="18"/>
                <w:szCs w:val="18"/>
              </w:rPr>
              <w:t xml:space="preserve"> u. älter</w:t>
            </w:r>
          </w:p>
        </w:tc>
        <w:tc>
          <w:tcPr>
            <w:tcW w:w="2791" w:type="dxa"/>
          </w:tcPr>
          <w:p w:rsidR="00BE30DB" w:rsidRDefault="00BE30DB">
            <w:pPr>
              <w:pStyle w:val="Listenabsatz"/>
              <w:tabs>
                <w:tab w:val="left" w:pos="176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54045" w:rsidRDefault="00252D00" w:rsidP="00E54045">
      <w:pPr>
        <w:tabs>
          <w:tab w:val="left" w:pos="1260"/>
        </w:tabs>
        <w:ind w:left="-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Klasseneinteilun</w:t>
      </w:r>
      <w:r w:rsidR="00BE30DB">
        <w:rPr>
          <w:rFonts w:ascii="Arial" w:hAnsi="Arial" w:cs="Arial"/>
          <w:b/>
          <w:sz w:val="18"/>
          <w:szCs w:val="18"/>
        </w:rPr>
        <w:t>g:</w:t>
      </w:r>
      <w:r w:rsidR="00BE30DB">
        <w:rPr>
          <w:rFonts w:ascii="Arial" w:hAnsi="Arial" w:cs="Arial"/>
          <w:b/>
          <w:sz w:val="18"/>
          <w:szCs w:val="18"/>
        </w:rPr>
        <w:tab/>
      </w:r>
      <w:r w:rsidR="00BE30DB">
        <w:rPr>
          <w:rFonts w:ascii="Arial" w:hAnsi="Arial" w:cs="Arial"/>
          <w:sz w:val="18"/>
          <w:szCs w:val="18"/>
        </w:rPr>
        <w:tab/>
      </w:r>
    </w:p>
    <w:p w:rsidR="00042945" w:rsidRDefault="00042945" w:rsidP="00E54045">
      <w:pPr>
        <w:tabs>
          <w:tab w:val="left" w:pos="1260"/>
        </w:tabs>
        <w:ind w:left="-540"/>
        <w:rPr>
          <w:rFonts w:ascii="Arial" w:hAnsi="Arial" w:cs="Arial"/>
          <w:b/>
          <w:sz w:val="18"/>
          <w:szCs w:val="18"/>
        </w:rPr>
      </w:pPr>
    </w:p>
    <w:p w:rsidR="00042945" w:rsidRDefault="00042945" w:rsidP="00E54045">
      <w:pPr>
        <w:tabs>
          <w:tab w:val="left" w:pos="1260"/>
        </w:tabs>
        <w:ind w:left="-540"/>
        <w:rPr>
          <w:rFonts w:ascii="Arial" w:hAnsi="Arial" w:cs="Arial"/>
          <w:b/>
          <w:sz w:val="18"/>
          <w:szCs w:val="18"/>
        </w:rPr>
      </w:pPr>
    </w:p>
    <w:p w:rsidR="00042945" w:rsidRDefault="00042945" w:rsidP="00E54045">
      <w:pPr>
        <w:tabs>
          <w:tab w:val="left" w:pos="1260"/>
        </w:tabs>
        <w:ind w:left="-540"/>
        <w:rPr>
          <w:rFonts w:ascii="Arial" w:hAnsi="Arial" w:cs="Arial"/>
          <w:b/>
          <w:sz w:val="18"/>
          <w:szCs w:val="18"/>
        </w:rPr>
      </w:pPr>
    </w:p>
    <w:p w:rsidR="00042945" w:rsidRDefault="00042945" w:rsidP="00E54045">
      <w:pPr>
        <w:tabs>
          <w:tab w:val="left" w:pos="1260"/>
        </w:tabs>
        <w:ind w:left="-540"/>
        <w:rPr>
          <w:rFonts w:ascii="Arial" w:hAnsi="Arial" w:cs="Arial"/>
          <w:b/>
          <w:sz w:val="18"/>
          <w:szCs w:val="18"/>
        </w:rPr>
      </w:pPr>
    </w:p>
    <w:p w:rsidR="00BE30DB" w:rsidRDefault="00BE30DB" w:rsidP="00E54045">
      <w:pPr>
        <w:tabs>
          <w:tab w:val="left" w:pos="1260"/>
        </w:tabs>
        <w:ind w:left="-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Nenngeld:</w:t>
      </w:r>
      <w:r>
        <w:rPr>
          <w:rFonts w:ascii="Arial" w:hAnsi="Arial" w:cs="Arial"/>
          <w:b/>
          <w:sz w:val="18"/>
          <w:szCs w:val="18"/>
        </w:rPr>
        <w:tab/>
        <w:t>15 Euro</w:t>
      </w:r>
      <w:r>
        <w:rPr>
          <w:rFonts w:ascii="Arial" w:hAnsi="Arial" w:cs="Arial"/>
          <w:sz w:val="18"/>
          <w:szCs w:val="18"/>
        </w:rPr>
        <w:t xml:space="preserve">  /  Nachnennungen am Start bis </w:t>
      </w:r>
      <w:r w:rsidR="007B580B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:30 Uhr möglich (</w:t>
      </w:r>
      <w:r>
        <w:rPr>
          <w:rFonts w:ascii="Arial" w:hAnsi="Arial" w:cs="Arial"/>
          <w:i/>
          <w:sz w:val="18"/>
          <w:szCs w:val="18"/>
          <w:u w:val="single"/>
        </w:rPr>
        <w:t>20 Euro</w:t>
      </w:r>
      <w:r>
        <w:rPr>
          <w:rFonts w:ascii="Arial" w:hAnsi="Arial" w:cs="Arial"/>
          <w:sz w:val="18"/>
          <w:szCs w:val="18"/>
        </w:rPr>
        <w:t xml:space="preserve">) </w:t>
      </w:r>
    </w:p>
    <w:p w:rsidR="00BE30DB" w:rsidRDefault="00BE30DB" w:rsidP="00BE30DB">
      <w:pPr>
        <w:tabs>
          <w:tab w:val="left" w:pos="1260"/>
        </w:tabs>
        <w:ind w:left="1260" w:hanging="1800"/>
        <w:rPr>
          <w:rFonts w:ascii="Arial" w:hAnsi="Arial" w:cs="Arial"/>
          <w:b/>
          <w:sz w:val="18"/>
          <w:szCs w:val="18"/>
        </w:rPr>
      </w:pPr>
    </w:p>
    <w:p w:rsidR="00BE30DB" w:rsidRDefault="00BE30DB" w:rsidP="00BE30DB">
      <w:pPr>
        <w:tabs>
          <w:tab w:val="left" w:pos="1260"/>
        </w:tabs>
        <w:ind w:left="1260" w:hanging="18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Startnummern:</w:t>
      </w:r>
      <w:r>
        <w:rPr>
          <w:rFonts w:ascii="Arial" w:hAnsi="Arial" w:cs="Arial"/>
          <w:b/>
          <w:sz w:val="18"/>
          <w:szCs w:val="18"/>
        </w:rPr>
        <w:tab/>
      </w:r>
      <w:r w:rsidR="007B580B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:00 - </w:t>
      </w:r>
      <w:r w:rsidR="007B580B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:30 Uhr am Start bei der Firma Brüder Unterweger </w:t>
      </w:r>
      <w:r>
        <w:rPr>
          <w:rFonts w:ascii="Arial" w:hAnsi="Arial" w:cs="Arial"/>
          <w:sz w:val="16"/>
          <w:szCs w:val="16"/>
        </w:rPr>
        <w:t>(Vitalpinum)</w:t>
      </w:r>
    </w:p>
    <w:p w:rsidR="00BE30DB" w:rsidRDefault="00BE30DB" w:rsidP="00BE30DB">
      <w:pPr>
        <w:tabs>
          <w:tab w:val="left" w:pos="1260"/>
        </w:tabs>
        <w:ind w:left="1260" w:hanging="1800"/>
        <w:rPr>
          <w:rFonts w:ascii="Arial" w:hAnsi="Arial" w:cs="Arial"/>
          <w:sz w:val="18"/>
          <w:szCs w:val="18"/>
        </w:rPr>
      </w:pPr>
    </w:p>
    <w:p w:rsidR="00BE30DB" w:rsidRDefault="00BE30DB" w:rsidP="00BE30DB">
      <w:pPr>
        <w:tabs>
          <w:tab w:val="left" w:pos="1260"/>
        </w:tabs>
        <w:ind w:left="-54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STRECKENBESCHREIBUNG:</w:t>
      </w:r>
      <w:r>
        <w:rPr>
          <w:rFonts w:ascii="Arial" w:hAnsi="Arial" w:cs="Arial"/>
          <w:b/>
          <w:sz w:val="18"/>
          <w:szCs w:val="18"/>
        </w:rPr>
        <w:t xml:space="preserve">       7,2 km  /  1230 Höhenmeter</w:t>
      </w:r>
    </w:p>
    <w:p w:rsidR="00BE30DB" w:rsidRDefault="00BE30DB" w:rsidP="00BE30DB">
      <w:pPr>
        <w:tabs>
          <w:tab w:val="left" w:pos="1260"/>
        </w:tabs>
        <w:ind w:left="-54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p w:rsidR="00BE30DB" w:rsidRDefault="00BE30DB" w:rsidP="00BE30DB">
      <w:pPr>
        <w:tabs>
          <w:tab w:val="left" w:pos="1260"/>
        </w:tabs>
        <w:ind w:left="-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Massenstart </w:t>
      </w:r>
      <w:r>
        <w:rPr>
          <w:rFonts w:ascii="Arial" w:hAnsi="Arial" w:cs="Arial"/>
          <w:sz w:val="18"/>
          <w:szCs w:val="18"/>
        </w:rPr>
        <w:t>um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7B580B">
        <w:rPr>
          <w:rFonts w:ascii="Arial" w:hAnsi="Arial" w:cs="Arial"/>
          <w:b/>
          <w:sz w:val="18"/>
          <w:szCs w:val="18"/>
        </w:rPr>
        <w:t>10</w:t>
      </w:r>
      <w:r>
        <w:rPr>
          <w:rFonts w:ascii="Arial" w:hAnsi="Arial" w:cs="Arial"/>
          <w:b/>
          <w:sz w:val="18"/>
          <w:szCs w:val="18"/>
        </w:rPr>
        <w:t xml:space="preserve">:00 Uhr </w:t>
      </w:r>
      <w:r>
        <w:rPr>
          <w:rFonts w:ascii="Arial" w:hAnsi="Arial" w:cs="Arial"/>
          <w:sz w:val="18"/>
          <w:szCs w:val="18"/>
        </w:rPr>
        <w:t>in Thal bei der Latschenölbrennerei Unterweger (an der B100).</w:t>
      </w:r>
    </w:p>
    <w:p w:rsidR="00BE30DB" w:rsidRDefault="00BE30DB" w:rsidP="00BE30DB">
      <w:pPr>
        <w:tabs>
          <w:tab w:val="left" w:pos="1260"/>
        </w:tabs>
        <w:ind w:left="-540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7696835</wp:posOffset>
            </wp:positionH>
            <wp:positionV relativeFrom="paragraph">
              <wp:posOffset>109220</wp:posOffset>
            </wp:positionV>
            <wp:extent cx="2193925" cy="561975"/>
            <wp:effectExtent l="0" t="0" r="0" b="0"/>
            <wp:wrapTight wrapText="bothSides">
              <wp:wrapPolygon edited="0">
                <wp:start x="0" y="0"/>
                <wp:lineTo x="0" y="21234"/>
                <wp:lineTo x="21381" y="21234"/>
                <wp:lineTo x="21381" y="0"/>
                <wp:lineTo x="0" y="0"/>
              </wp:wrapPolygon>
            </wp:wrapTight>
            <wp:docPr id="9" name="Grafik 9" descr="Sillian%20pos%20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llian%20pos%202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5062220</wp:posOffset>
            </wp:positionH>
            <wp:positionV relativeFrom="paragraph">
              <wp:posOffset>101600</wp:posOffset>
            </wp:positionV>
            <wp:extent cx="2481580" cy="686435"/>
            <wp:effectExtent l="0" t="0" r="0" b="0"/>
            <wp:wrapTight wrapText="bothSides">
              <wp:wrapPolygon edited="0">
                <wp:start x="0" y="0"/>
                <wp:lineTo x="0" y="20981"/>
                <wp:lineTo x="21390" y="20981"/>
                <wp:lineTo x="21390" y="0"/>
                <wp:lineTo x="0" y="0"/>
              </wp:wrapPolygon>
            </wp:wrapTight>
            <wp:docPr id="8" name="Grafik 8" descr="pass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passl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18"/>
          <w:szCs w:val="18"/>
        </w:rPr>
        <w:t xml:space="preserve">Bis zur Kirche St. Korbinian zu Fuß (500 m), dann über Schispur zum Wildpark Assling. </w:t>
      </w:r>
      <w:r>
        <w:rPr>
          <w:rFonts w:ascii="Arial" w:hAnsi="Arial" w:cs="Arial"/>
          <w:sz w:val="18"/>
          <w:szCs w:val="18"/>
        </w:rPr>
        <w:br/>
        <w:t xml:space="preserve">Weiter über die Schipiste zur Bergstation des Compedallift. Rest Schispur bis zum höchsten Punkt Koster Hüttl (1170 hm). Dann 1,6 km lange Abfahrt über Forstweg </w:t>
      </w:r>
      <w:r>
        <w:rPr>
          <w:rFonts w:ascii="Arial" w:hAnsi="Arial" w:cs="Arial"/>
          <w:b/>
          <w:sz w:val="18"/>
          <w:szCs w:val="18"/>
        </w:rPr>
        <w:t>(unbedingt ausfahren – keine Abkürzung)</w:t>
      </w:r>
      <w:r>
        <w:rPr>
          <w:rFonts w:ascii="Arial" w:hAnsi="Arial" w:cs="Arial"/>
          <w:sz w:val="18"/>
          <w:szCs w:val="18"/>
        </w:rPr>
        <w:t xml:space="preserve"> und wieder Aufstieg zum Ziel bei der Schihütte (60 hm).</w:t>
      </w:r>
      <w:r>
        <w:rPr>
          <w:rFonts w:ascii="Arial" w:hAnsi="Arial" w:cs="Arial"/>
          <w:b/>
          <w:sz w:val="18"/>
          <w:szCs w:val="18"/>
        </w:rPr>
        <w:br/>
        <w:t xml:space="preserve">Limit </w:t>
      </w:r>
      <w:r w:rsidR="007B580B">
        <w:rPr>
          <w:rFonts w:ascii="Arial" w:hAnsi="Arial" w:cs="Arial"/>
          <w:b/>
          <w:sz w:val="18"/>
          <w:szCs w:val="18"/>
        </w:rPr>
        <w:t>12:</w:t>
      </w:r>
      <w:r>
        <w:rPr>
          <w:rFonts w:ascii="Arial" w:hAnsi="Arial" w:cs="Arial"/>
          <w:b/>
          <w:sz w:val="18"/>
          <w:szCs w:val="18"/>
        </w:rPr>
        <w:t xml:space="preserve">30 Uhr  -  </w:t>
      </w:r>
      <w:r>
        <w:rPr>
          <w:rFonts w:ascii="Arial" w:hAnsi="Arial" w:cs="Arial"/>
          <w:sz w:val="18"/>
          <w:szCs w:val="18"/>
        </w:rPr>
        <w:t>Die gesamte Strecke ist markiert.</w:t>
      </w:r>
    </w:p>
    <w:p w:rsidR="00BE30DB" w:rsidRDefault="00BE30DB" w:rsidP="00BE30DB">
      <w:pPr>
        <w:tabs>
          <w:tab w:val="left" w:pos="1260"/>
        </w:tabs>
        <w:ind w:left="-540"/>
        <w:rPr>
          <w:rFonts w:ascii="Arial" w:hAnsi="Arial" w:cs="Arial"/>
          <w:b/>
          <w:sz w:val="18"/>
          <w:szCs w:val="18"/>
        </w:rPr>
      </w:pPr>
    </w:p>
    <w:p w:rsidR="00BE30DB" w:rsidRDefault="00BE30DB" w:rsidP="00BE30DB">
      <w:pPr>
        <w:tabs>
          <w:tab w:val="left" w:pos="1260"/>
          <w:tab w:val="left" w:pos="6521"/>
          <w:tab w:val="left" w:pos="8505"/>
        </w:tabs>
        <w:ind w:left="-540"/>
        <w:rPr>
          <w:rFonts w:ascii="Arial Black" w:hAnsi="Arial Black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6729095</wp:posOffset>
            </wp:positionH>
            <wp:positionV relativeFrom="paragraph">
              <wp:posOffset>130810</wp:posOffset>
            </wp:positionV>
            <wp:extent cx="1776095" cy="866775"/>
            <wp:effectExtent l="0" t="0" r="0" b="0"/>
            <wp:wrapTight wrapText="bothSides">
              <wp:wrapPolygon edited="0">
                <wp:start x="0" y="0"/>
                <wp:lineTo x="0" y="21363"/>
                <wp:lineTo x="21314" y="21363"/>
                <wp:lineTo x="21314" y="0"/>
                <wp:lineTo x="0" y="0"/>
              </wp:wrapPolygon>
            </wp:wrapTight>
            <wp:docPr id="7" name="Grafik 7" descr="Sunny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nny%20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5104765</wp:posOffset>
            </wp:positionH>
            <wp:positionV relativeFrom="paragraph">
              <wp:posOffset>201930</wp:posOffset>
            </wp:positionV>
            <wp:extent cx="1381760" cy="704215"/>
            <wp:effectExtent l="0" t="0" r="0" b="0"/>
            <wp:wrapTight wrapText="bothSides">
              <wp:wrapPolygon edited="0">
                <wp:start x="0" y="0"/>
                <wp:lineTo x="0" y="21035"/>
                <wp:lineTo x="21441" y="21035"/>
                <wp:lineTo x="21441" y="0"/>
                <wp:lineTo x="0" y="0"/>
              </wp:wrapPolygon>
            </wp:wrapTight>
            <wp:docPr id="6" name="Grafik 6" descr="SetHeight600-01_Logo_Skinfit_Schwarz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tHeight600-01_Logo_Skinfit_SchwarzRo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8771890</wp:posOffset>
            </wp:positionH>
            <wp:positionV relativeFrom="paragraph">
              <wp:posOffset>192405</wp:posOffset>
            </wp:positionV>
            <wp:extent cx="1191260" cy="786765"/>
            <wp:effectExtent l="0" t="0" r="0" b="0"/>
            <wp:wrapTight wrapText="bothSides">
              <wp:wrapPolygon edited="0">
                <wp:start x="0" y="0"/>
                <wp:lineTo x="0" y="20920"/>
                <wp:lineTo x="21416" y="20920"/>
                <wp:lineTo x="21416" y="0"/>
                <wp:lineTo x="0" y="0"/>
              </wp:wrapPolygon>
            </wp:wrapTight>
            <wp:docPr id="5" name="Grafik 5" descr="EWA_LOGO_2013_mit_Schriftz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WA_LOGO_2013_mit_Schriftzu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F5FAA"/>
          <w:sz w:val="26"/>
          <w:szCs w:val="26"/>
          <w:shd w:val="clear" w:color="auto" w:fill="0F5FAA"/>
        </w:rPr>
        <w:t>::</w:t>
      </w:r>
      <w:r>
        <w:rPr>
          <w:rFonts w:ascii="Arial" w:hAnsi="Arial" w:cs="Arial"/>
          <w:b/>
          <w:color w:val="FFFFFF"/>
          <w:sz w:val="26"/>
          <w:szCs w:val="26"/>
          <w:shd w:val="clear" w:color="auto" w:fill="0F5FAA"/>
        </w:rPr>
        <w:t xml:space="preserve">TEILNAHMEBEDINGUNGEN                                                     </w:t>
      </w:r>
      <w:r>
        <w:rPr>
          <w:rFonts w:ascii="Arial" w:hAnsi="Arial" w:cs="Arial"/>
          <w:b/>
          <w:color w:val="0F5FAA"/>
          <w:sz w:val="26"/>
          <w:szCs w:val="26"/>
          <w:shd w:val="clear" w:color="auto" w:fill="0F5FAA"/>
        </w:rPr>
        <w:t xml:space="preserve"> :</w:t>
      </w:r>
      <w:r>
        <w:rPr>
          <w:rFonts w:ascii="Arial" w:hAnsi="Arial" w:cs="Arial"/>
          <w:b/>
          <w:color w:val="FFFFFF"/>
          <w:sz w:val="26"/>
          <w:szCs w:val="26"/>
          <w:shd w:val="clear" w:color="auto" w:fill="0F5FAA"/>
        </w:rPr>
        <w:t xml:space="preserve">          </w:t>
      </w:r>
      <w:r>
        <w:rPr>
          <w:rFonts w:ascii="Arial" w:hAnsi="Arial" w:cs="Arial"/>
          <w:b/>
          <w:color w:val="FFFFFF"/>
          <w:sz w:val="26"/>
          <w:szCs w:val="26"/>
          <w:shd w:val="clear" w:color="auto" w:fill="0F5FAA"/>
        </w:rPr>
        <w:br/>
        <w:t xml:space="preserve">                                                               </w:t>
      </w:r>
    </w:p>
    <w:p w:rsidR="00BE30DB" w:rsidRDefault="00BE30DB" w:rsidP="00BE30DB">
      <w:pPr>
        <w:pStyle w:val="Listenabsatz"/>
        <w:numPr>
          <w:ilvl w:val="0"/>
          <w:numId w:val="4"/>
        </w:numPr>
        <w:tabs>
          <w:tab w:val="left" w:pos="-142"/>
          <w:tab w:val="left" w:pos="142"/>
        </w:tabs>
        <w:spacing w:line="276" w:lineRule="auto"/>
        <w:ind w:hanging="86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Am </w:t>
      </w:r>
      <w:r w:rsidR="009D457D">
        <w:rPr>
          <w:rFonts w:ascii="Arial" w:hAnsi="Arial" w:cs="Arial"/>
          <w:sz w:val="18"/>
          <w:szCs w:val="18"/>
        </w:rPr>
        <w:t>Lauf kann jeder ab Jahrgang 200</w:t>
      </w:r>
      <w:r w:rsidR="007B580B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teilnehmen.</w:t>
      </w:r>
    </w:p>
    <w:p w:rsidR="00BE30DB" w:rsidRDefault="00BE30DB" w:rsidP="00BE30DB">
      <w:pPr>
        <w:pStyle w:val="Listenabsatz"/>
        <w:numPr>
          <w:ilvl w:val="0"/>
          <w:numId w:val="4"/>
        </w:numPr>
        <w:tabs>
          <w:tab w:val="left" w:pos="142"/>
        </w:tabs>
        <w:spacing w:line="276" w:lineRule="auto"/>
        <w:ind w:left="142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Die Teilnahme ist auf eigene Gefahr, der Veranstalter haftet nicht für Unglücksfälle der Teilnehmer oder Dritter.</w:t>
      </w:r>
      <w:r>
        <w:rPr>
          <w:rFonts w:ascii="Arial Black" w:hAnsi="Arial Black" w:cs="Arial"/>
          <w:b/>
          <w:sz w:val="18"/>
          <w:szCs w:val="18"/>
        </w:rPr>
        <w:t xml:space="preserve"> </w:t>
      </w:r>
    </w:p>
    <w:p w:rsidR="00BE30DB" w:rsidRDefault="00BE30DB" w:rsidP="00BE30DB">
      <w:pPr>
        <w:pStyle w:val="Listenabsatz"/>
        <w:numPr>
          <w:ilvl w:val="0"/>
          <w:numId w:val="4"/>
        </w:numPr>
        <w:tabs>
          <w:tab w:val="left" w:pos="-142"/>
          <w:tab w:val="left" w:pos="142"/>
        </w:tabs>
        <w:spacing w:line="276" w:lineRule="auto"/>
        <w:ind w:hanging="86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Nur Tourenschi mit Tourenbindung.</w:t>
      </w:r>
    </w:p>
    <w:p w:rsidR="00BE30DB" w:rsidRDefault="00BE30DB" w:rsidP="00BE30DB">
      <w:pPr>
        <w:pStyle w:val="Listenabsatz"/>
        <w:numPr>
          <w:ilvl w:val="0"/>
          <w:numId w:val="4"/>
        </w:numPr>
        <w:tabs>
          <w:tab w:val="left" w:pos="-142"/>
          <w:tab w:val="left" w:pos="142"/>
        </w:tabs>
        <w:spacing w:line="276" w:lineRule="auto"/>
        <w:ind w:hanging="86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Abweichen von der markierten Strecke verboten </w:t>
      </w:r>
      <w:r>
        <w:rPr>
          <w:rFonts w:ascii="Arial" w:hAnsi="Arial" w:cs="Arial"/>
          <w:b/>
          <w:sz w:val="18"/>
          <w:szCs w:val="18"/>
        </w:rPr>
        <w:t>(Disqualifikation).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</w:p>
    <w:p w:rsidR="00BE30DB" w:rsidRDefault="00BE30DB" w:rsidP="00BE30DB">
      <w:pPr>
        <w:pStyle w:val="Listenabsatz"/>
        <w:numPr>
          <w:ilvl w:val="0"/>
          <w:numId w:val="4"/>
        </w:numPr>
        <w:tabs>
          <w:tab w:val="left" w:pos="-142"/>
          <w:tab w:val="left" w:pos="142"/>
        </w:tabs>
        <w:spacing w:line="276" w:lineRule="auto"/>
        <w:ind w:hanging="862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7900670</wp:posOffset>
            </wp:positionH>
            <wp:positionV relativeFrom="paragraph">
              <wp:posOffset>46355</wp:posOffset>
            </wp:positionV>
            <wp:extent cx="1897380" cy="529590"/>
            <wp:effectExtent l="0" t="0" r="0" b="0"/>
            <wp:wrapTight wrapText="bothSides">
              <wp:wrapPolygon edited="0">
                <wp:start x="0" y="0"/>
                <wp:lineTo x="0" y="6216"/>
                <wp:lineTo x="867" y="12432"/>
                <wp:lineTo x="867" y="20978"/>
                <wp:lineTo x="20169" y="20978"/>
                <wp:lineTo x="21470" y="19424"/>
                <wp:lineTo x="21470" y="11655"/>
                <wp:lineTo x="20169" y="0"/>
                <wp:lineTo x="0" y="0"/>
              </wp:wrapPolygon>
            </wp:wrapTight>
            <wp:docPr id="4" name="Grafik 4" descr="logo@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@2x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52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5085715</wp:posOffset>
            </wp:positionH>
            <wp:positionV relativeFrom="paragraph">
              <wp:posOffset>139065</wp:posOffset>
            </wp:positionV>
            <wp:extent cx="2307590" cy="403860"/>
            <wp:effectExtent l="0" t="0" r="0" b="0"/>
            <wp:wrapTight wrapText="bothSides">
              <wp:wrapPolygon edited="0">
                <wp:start x="0" y="0"/>
                <wp:lineTo x="0" y="20377"/>
                <wp:lineTo x="21398" y="20377"/>
                <wp:lineTo x="21398" y="0"/>
                <wp:lineTo x="0" y="0"/>
              </wp:wrapPolygon>
            </wp:wrapTight>
            <wp:docPr id="3" name="Grafik 3" descr="Vitalpinum_Logo+Signe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italpinum_Logo+Signet_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18"/>
          <w:szCs w:val="18"/>
        </w:rPr>
        <w:t>Die Startnummern müssen sichtbar getragen werden.</w:t>
      </w:r>
    </w:p>
    <w:p w:rsidR="00BE30DB" w:rsidRDefault="00BE30DB" w:rsidP="00BE30DB">
      <w:pPr>
        <w:pStyle w:val="Listenabsatz"/>
        <w:numPr>
          <w:ilvl w:val="0"/>
          <w:numId w:val="4"/>
        </w:numPr>
        <w:tabs>
          <w:tab w:val="left" w:pos="-142"/>
          <w:tab w:val="left" w:pos="142"/>
        </w:tabs>
        <w:spacing w:line="276" w:lineRule="auto"/>
        <w:ind w:hanging="86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HELMPFLICHT für die Teilnehmer der Tourenklasse!</w:t>
      </w:r>
    </w:p>
    <w:p w:rsidR="00E54045" w:rsidRDefault="00BE30DB" w:rsidP="00E54045">
      <w:pPr>
        <w:tabs>
          <w:tab w:val="left" w:pos="0"/>
          <w:tab w:val="left" w:pos="360"/>
        </w:tabs>
        <w:ind w:left="360" w:right="-240" w:hanging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1D2049" w:rsidRDefault="00BE30DB" w:rsidP="007A7329">
      <w:pPr>
        <w:tabs>
          <w:tab w:val="left" w:pos="0"/>
          <w:tab w:val="left" w:pos="360"/>
        </w:tabs>
        <w:ind w:left="360" w:right="-240" w:hanging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Für Gepäcktransport Start – Ziel ist gesorgt (Nur für die Tourenklasse)!</w:t>
      </w:r>
    </w:p>
    <w:p w:rsidR="003C4353" w:rsidRDefault="003C4353" w:rsidP="003C4353">
      <w:pPr>
        <w:tabs>
          <w:tab w:val="left" w:pos="0"/>
          <w:tab w:val="left" w:pos="360"/>
        </w:tabs>
        <w:rPr>
          <w:rFonts w:ascii="Arial" w:hAnsi="Arial" w:cs="Arial"/>
          <w:b/>
          <w:sz w:val="8"/>
          <w:szCs w:val="8"/>
        </w:rPr>
      </w:pPr>
    </w:p>
    <w:p w:rsidR="009D457D" w:rsidRPr="009D457D" w:rsidRDefault="009D457D" w:rsidP="009D457D">
      <w:pPr>
        <w:tabs>
          <w:tab w:val="left" w:pos="0"/>
          <w:tab w:val="left" w:pos="360"/>
        </w:tabs>
        <w:ind w:left="-360"/>
        <w:rPr>
          <w:rFonts w:ascii="Arial" w:hAnsi="Arial" w:cs="Arial"/>
          <w:b/>
          <w:sz w:val="8"/>
          <w:szCs w:val="8"/>
        </w:rPr>
      </w:pPr>
    </w:p>
    <w:p w:rsidR="003C4353" w:rsidRDefault="003C4353" w:rsidP="00BE30DB">
      <w:pPr>
        <w:tabs>
          <w:tab w:val="left" w:pos="1260"/>
          <w:tab w:val="left" w:pos="8505"/>
        </w:tabs>
        <w:ind w:left="-426" w:right="-211"/>
        <w:rPr>
          <w:rFonts w:ascii="Arial" w:hAnsi="Arial" w:cs="Arial"/>
          <w:b/>
          <w:color w:val="0F5FAA"/>
          <w:sz w:val="8"/>
          <w:szCs w:val="8"/>
          <w:shd w:val="clear" w:color="auto" w:fill="0F5FAA"/>
        </w:rPr>
      </w:pPr>
    </w:p>
    <w:p w:rsidR="00BE30DB" w:rsidRDefault="00BE30DB" w:rsidP="00BE30DB">
      <w:pPr>
        <w:tabs>
          <w:tab w:val="left" w:pos="1260"/>
          <w:tab w:val="left" w:pos="8505"/>
        </w:tabs>
        <w:ind w:left="-426" w:right="-211"/>
        <w:rPr>
          <w:rFonts w:ascii="Arial" w:hAnsi="Arial" w:cs="Arial"/>
          <w:b/>
          <w:color w:val="FFFFFF"/>
          <w:sz w:val="26"/>
          <w:szCs w:val="26"/>
          <w:shd w:val="clear" w:color="auto" w:fill="0F5FAA"/>
        </w:rPr>
      </w:pPr>
      <w:r>
        <w:rPr>
          <w:rFonts w:ascii="Arial" w:hAnsi="Arial" w:cs="Arial"/>
          <w:b/>
          <w:color w:val="0F5FAA"/>
          <w:sz w:val="26"/>
          <w:szCs w:val="26"/>
          <w:shd w:val="clear" w:color="auto" w:fill="0F5FAA"/>
        </w:rPr>
        <w:t>::</w:t>
      </w:r>
      <w:r>
        <w:rPr>
          <w:rFonts w:ascii="Arial" w:hAnsi="Arial" w:cs="Arial"/>
          <w:b/>
          <w:color w:val="FFFFFF"/>
          <w:sz w:val="26"/>
          <w:szCs w:val="26"/>
          <w:shd w:val="clear" w:color="auto" w:fill="0F5FAA"/>
        </w:rPr>
        <w:t xml:space="preserve">Compedal Hobbylauf </w:t>
      </w:r>
      <w:r>
        <w:rPr>
          <w:rFonts w:ascii="Arial" w:hAnsi="Arial" w:cs="Arial"/>
          <w:b/>
          <w:color w:val="FFFFFF"/>
          <w:sz w:val="18"/>
          <w:szCs w:val="18"/>
          <w:shd w:val="clear" w:color="auto" w:fill="0F5FAA"/>
        </w:rPr>
        <w:t xml:space="preserve">620 hm </w:t>
      </w:r>
      <w:r>
        <w:rPr>
          <w:rFonts w:ascii="Arial" w:hAnsi="Arial" w:cs="Arial"/>
          <w:b/>
          <w:color w:val="FFFFFF"/>
          <w:sz w:val="26"/>
          <w:szCs w:val="26"/>
          <w:shd w:val="clear" w:color="auto" w:fill="0F5FAA"/>
        </w:rPr>
        <w:t xml:space="preserve">                                                       </w:t>
      </w:r>
      <w:r>
        <w:rPr>
          <w:rFonts w:ascii="Arial" w:hAnsi="Arial" w:cs="Arial"/>
          <w:b/>
          <w:color w:val="0F5FAA"/>
          <w:sz w:val="26"/>
          <w:szCs w:val="26"/>
          <w:shd w:val="clear" w:color="auto" w:fill="0F5FAA"/>
        </w:rPr>
        <w:t xml:space="preserve">  :</w:t>
      </w:r>
      <w:r>
        <w:rPr>
          <w:rFonts w:ascii="Arial" w:hAnsi="Arial" w:cs="Arial"/>
          <w:b/>
          <w:color w:val="FFFFFF"/>
          <w:sz w:val="26"/>
          <w:szCs w:val="26"/>
          <w:shd w:val="clear" w:color="auto" w:fill="0F5FAA"/>
        </w:rPr>
        <w:t xml:space="preserve">                                                                              </w:t>
      </w:r>
    </w:p>
    <w:p w:rsidR="00BE30DB" w:rsidRDefault="00BE30DB" w:rsidP="00BE30DB">
      <w:pPr>
        <w:tabs>
          <w:tab w:val="left" w:pos="1260"/>
        </w:tabs>
        <w:ind w:left="-540" w:right="-211"/>
        <w:rPr>
          <w:rFonts w:ascii="Arial" w:hAnsi="Arial" w:cs="Arial"/>
          <w:b/>
          <w:sz w:val="16"/>
          <w:szCs w:val="16"/>
        </w:rPr>
      </w:pPr>
    </w:p>
    <w:p w:rsidR="00BE30DB" w:rsidRDefault="00BE30DB" w:rsidP="00BE30DB">
      <w:pPr>
        <w:tabs>
          <w:tab w:val="left" w:pos="1260"/>
        </w:tabs>
        <w:ind w:left="-426" w:right="-21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Wem der klassische Compedal Tourenlauf zu anspruchsvoll ist, kann beim Compedal Hobbylauf       mitmachen. Unmittelbar nachdem die Tourenläufer von Thal den Wildpark passiert haben, erfolgt um ca. </w:t>
      </w:r>
      <w:r>
        <w:rPr>
          <w:rFonts w:ascii="Arial" w:hAnsi="Arial" w:cs="Arial"/>
          <w:b/>
          <w:sz w:val="18"/>
          <w:szCs w:val="18"/>
        </w:rPr>
        <w:t>1</w:t>
      </w:r>
      <w:r w:rsidR="007B580B">
        <w:rPr>
          <w:rFonts w:ascii="Arial" w:hAnsi="Arial" w:cs="Arial"/>
          <w:b/>
          <w:sz w:val="18"/>
          <w:szCs w:val="18"/>
        </w:rPr>
        <w:t>0</w:t>
      </w:r>
      <w:r>
        <w:rPr>
          <w:rFonts w:ascii="Arial" w:hAnsi="Arial" w:cs="Arial"/>
          <w:b/>
          <w:sz w:val="18"/>
          <w:szCs w:val="18"/>
        </w:rPr>
        <w:t xml:space="preserve">:30 Uhr </w:t>
      </w:r>
      <w:r>
        <w:rPr>
          <w:rFonts w:ascii="Arial" w:hAnsi="Arial" w:cs="Arial"/>
          <w:sz w:val="18"/>
          <w:szCs w:val="18"/>
        </w:rPr>
        <w:t>bei der Compedallift Talstation der Start der Hobbyläufer.</w:t>
      </w:r>
    </w:p>
    <w:p w:rsidR="003C4353" w:rsidRDefault="003C4353" w:rsidP="003C4353">
      <w:pPr>
        <w:tabs>
          <w:tab w:val="left" w:pos="709"/>
          <w:tab w:val="left" w:pos="993"/>
        </w:tabs>
        <w:spacing w:line="360" w:lineRule="auto"/>
        <w:ind w:right="-211"/>
        <w:rPr>
          <w:rFonts w:ascii="Arial" w:hAnsi="Arial" w:cs="Arial"/>
          <w:sz w:val="18"/>
          <w:szCs w:val="18"/>
        </w:rPr>
      </w:pPr>
    </w:p>
    <w:p w:rsidR="00BE30DB" w:rsidRDefault="00BE30DB" w:rsidP="003C4353">
      <w:pPr>
        <w:tabs>
          <w:tab w:val="left" w:pos="709"/>
          <w:tab w:val="left" w:pos="993"/>
        </w:tabs>
        <w:spacing w:line="360" w:lineRule="auto"/>
        <w:ind w:left="-426" w:right="-211"/>
        <w:rPr>
          <w:rFonts w:ascii="Arial" w:hAnsi="Arial" w:cs="Arial"/>
          <w:sz w:val="18"/>
          <w:szCs w:val="18"/>
        </w:rPr>
      </w:pPr>
      <w:r w:rsidRPr="003C4353">
        <w:rPr>
          <w:rFonts w:ascii="Arial" w:hAnsi="Arial" w:cs="Arial"/>
          <w:b/>
          <w:sz w:val="18"/>
          <w:szCs w:val="18"/>
        </w:rPr>
        <w:t>Start</w:t>
      </w:r>
      <w:r w:rsidR="003C4353" w:rsidRPr="003C4353">
        <w:rPr>
          <w:rFonts w:ascii="Arial" w:hAnsi="Arial" w:cs="Arial"/>
          <w:b/>
          <w:sz w:val="18"/>
          <w:szCs w:val="18"/>
        </w:rPr>
        <w:t>:</w:t>
      </w:r>
      <w:r w:rsidR="003C4353">
        <w:rPr>
          <w:rFonts w:ascii="Arial" w:hAnsi="Arial" w:cs="Arial"/>
          <w:sz w:val="18"/>
          <w:szCs w:val="18"/>
        </w:rPr>
        <w:tab/>
      </w:r>
      <w:r w:rsidR="007B580B">
        <w:rPr>
          <w:rFonts w:ascii="Arial" w:hAnsi="Arial" w:cs="Arial"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 xml:space="preserve">:30 Uhr Compedallift Talstation </w:t>
      </w:r>
    </w:p>
    <w:p w:rsidR="00BE30DB" w:rsidRDefault="00BE30DB" w:rsidP="00BE30DB">
      <w:pPr>
        <w:tabs>
          <w:tab w:val="left" w:pos="709"/>
          <w:tab w:val="left" w:pos="993"/>
        </w:tabs>
        <w:spacing w:line="360" w:lineRule="auto"/>
        <w:ind w:left="1260" w:right="-211" w:hanging="168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Wertung: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Nur Mittelzeitwertung aller gewerteten Teilnehmer der Hobbyklasse</w:t>
      </w:r>
    </w:p>
    <w:p w:rsidR="00BE30DB" w:rsidRDefault="00BE30DB" w:rsidP="00BE30DB">
      <w:pPr>
        <w:tabs>
          <w:tab w:val="left" w:pos="709"/>
        </w:tabs>
        <w:spacing w:line="360" w:lineRule="auto"/>
        <w:ind w:left="1260" w:right="-211" w:hanging="168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Nenngeld:</w:t>
      </w:r>
      <w:r>
        <w:rPr>
          <w:rFonts w:ascii="Arial" w:hAnsi="Arial" w:cs="Arial"/>
          <w:b/>
          <w:sz w:val="18"/>
          <w:szCs w:val="18"/>
        </w:rPr>
        <w:tab/>
        <w:t>10 Euro</w:t>
      </w:r>
      <w:r w:rsidR="00E54045">
        <w:rPr>
          <w:rFonts w:ascii="Arial" w:hAnsi="Arial" w:cs="Arial"/>
          <w:sz w:val="18"/>
          <w:szCs w:val="18"/>
        </w:rPr>
        <w:t xml:space="preserve"> / </w:t>
      </w:r>
      <w:r>
        <w:rPr>
          <w:rFonts w:ascii="Arial" w:hAnsi="Arial" w:cs="Arial"/>
          <w:sz w:val="18"/>
          <w:szCs w:val="18"/>
        </w:rPr>
        <w:t>Startn</w:t>
      </w:r>
      <w:r w:rsidR="00E54045">
        <w:rPr>
          <w:rFonts w:ascii="Arial" w:hAnsi="Arial" w:cs="Arial"/>
          <w:sz w:val="18"/>
          <w:szCs w:val="18"/>
        </w:rPr>
        <w:t>ummernausgabe u. Nachnennungen (</w:t>
      </w:r>
      <w:r>
        <w:rPr>
          <w:rFonts w:ascii="Arial" w:hAnsi="Arial" w:cs="Arial"/>
          <w:i/>
          <w:sz w:val="18"/>
          <w:szCs w:val="18"/>
          <w:u w:val="single"/>
        </w:rPr>
        <w:t>15 Euro</w:t>
      </w:r>
      <w:r>
        <w:rPr>
          <w:rFonts w:ascii="Arial" w:hAnsi="Arial" w:cs="Arial"/>
          <w:sz w:val="18"/>
          <w:szCs w:val="18"/>
        </w:rPr>
        <w:t>) bis 1</w:t>
      </w:r>
      <w:r w:rsidR="007B580B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:00 Uhr bei</w:t>
      </w:r>
    </w:p>
    <w:p w:rsidR="00BE30DB" w:rsidRDefault="00BE30DB" w:rsidP="00BE30DB">
      <w:pPr>
        <w:tabs>
          <w:tab w:val="left" w:pos="709"/>
        </w:tabs>
        <w:spacing w:line="360" w:lineRule="auto"/>
        <w:ind w:left="1260" w:right="-211" w:hanging="168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der Compedallift Talstation</w:t>
      </w:r>
    </w:p>
    <w:p w:rsidR="00BE30DB" w:rsidRDefault="00BE30DB" w:rsidP="00BE30DB">
      <w:pPr>
        <w:tabs>
          <w:tab w:val="left" w:pos="-426"/>
          <w:tab w:val="left" w:pos="360"/>
        </w:tabs>
        <w:ind w:left="-426" w:firstLine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/>
        <w:t>Der Veranstalter und die Jägerschaft ersuchen die Teilnehmer auch beim Training auf der Originalroute zu bleiben, um das Wild nicht zu beunruhigen!</w:t>
      </w:r>
    </w:p>
    <w:p w:rsidR="00BE30DB" w:rsidRDefault="00BE30DB" w:rsidP="00BE30DB">
      <w:pPr>
        <w:tabs>
          <w:tab w:val="left" w:pos="709"/>
        </w:tabs>
        <w:spacing w:line="360" w:lineRule="auto"/>
        <w:ind w:left="1260" w:right="-211" w:hanging="1686"/>
        <w:rPr>
          <w:sz w:val="16"/>
          <w:szCs w:val="16"/>
        </w:rPr>
      </w:pPr>
    </w:p>
    <w:p w:rsidR="00BE30DB" w:rsidRDefault="00BE30DB" w:rsidP="00BE30DB">
      <w:pPr>
        <w:tabs>
          <w:tab w:val="left" w:pos="709"/>
        </w:tabs>
        <w:spacing w:line="360" w:lineRule="auto"/>
        <w:ind w:left="1260" w:right="-211" w:hanging="1686"/>
        <w:rPr>
          <w:sz w:val="16"/>
          <w:szCs w:val="16"/>
        </w:rPr>
      </w:pPr>
    </w:p>
    <w:p w:rsidR="00BE30DB" w:rsidRDefault="00BE30DB" w:rsidP="00BE30DB">
      <w:pPr>
        <w:tabs>
          <w:tab w:val="left" w:pos="709"/>
        </w:tabs>
        <w:spacing w:line="360" w:lineRule="auto"/>
        <w:ind w:left="1260" w:right="-211" w:hanging="1686"/>
        <w:jc w:val="center"/>
        <w:rPr>
          <w:rFonts w:ascii="Arial" w:hAnsi="Arial" w:cs="Arial"/>
          <w:b/>
          <w:sz w:val="34"/>
          <w:szCs w:val="34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518795</wp:posOffset>
            </wp:positionV>
            <wp:extent cx="1664335" cy="871855"/>
            <wp:effectExtent l="0" t="0" r="0" b="0"/>
            <wp:wrapTight wrapText="bothSides">
              <wp:wrapPolygon edited="0">
                <wp:start x="0" y="0"/>
                <wp:lineTo x="0" y="21238"/>
                <wp:lineTo x="21262" y="21238"/>
                <wp:lineTo x="21262" y="0"/>
                <wp:lineTo x="0" y="0"/>
              </wp:wrapPolygon>
            </wp:wrapTight>
            <wp:docPr id="2" name="Grafik 2" descr="Theurl Leimholzb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eurl Leimholzbau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227965</wp:posOffset>
            </wp:positionH>
            <wp:positionV relativeFrom="paragraph">
              <wp:posOffset>424180</wp:posOffset>
            </wp:positionV>
            <wp:extent cx="1619885" cy="995045"/>
            <wp:effectExtent l="0" t="0" r="0" b="0"/>
            <wp:wrapTight wrapText="bothSides">
              <wp:wrapPolygon edited="0">
                <wp:start x="7875" y="0"/>
                <wp:lineTo x="5588" y="414"/>
                <wp:lineTo x="254" y="4962"/>
                <wp:lineTo x="0" y="8684"/>
                <wp:lineTo x="0" y="14474"/>
                <wp:lineTo x="3810" y="19849"/>
                <wp:lineTo x="7113" y="21090"/>
                <wp:lineTo x="7875" y="21090"/>
                <wp:lineTo x="13717" y="21090"/>
                <wp:lineTo x="14479" y="21090"/>
                <wp:lineTo x="17527" y="19849"/>
                <wp:lineTo x="21338" y="14474"/>
                <wp:lineTo x="21338" y="4962"/>
                <wp:lineTo x="15749" y="414"/>
                <wp:lineTo x="13463" y="0"/>
                <wp:lineTo x="7875" y="0"/>
              </wp:wrapPolygon>
            </wp:wrapTight>
            <wp:docPr id="1" name="Grafik 1" descr="Get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t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995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4"/>
          <w:szCs w:val="34"/>
          <w:u w:val="single"/>
        </w:rPr>
        <w:t>Unsere Sponsoren:</w:t>
      </w:r>
      <w:r>
        <w:rPr>
          <w:rFonts w:ascii="Arial" w:hAnsi="Arial" w:cs="Arial"/>
          <w:b/>
          <w:sz w:val="34"/>
          <w:szCs w:val="34"/>
          <w:u w:val="single"/>
        </w:rPr>
        <w:br/>
      </w:r>
    </w:p>
    <w:p w:rsidR="006D7EDC" w:rsidRDefault="007A7329"/>
    <w:sectPr w:rsidR="006D7EDC" w:rsidSect="00E03F39">
      <w:pgSz w:w="16838" w:h="11906" w:orient="landscape" w:code="9"/>
      <w:pgMar w:top="720" w:right="255" w:bottom="284" w:left="851" w:header="709" w:footer="709" w:gutter="0"/>
      <w:cols w:num="2" w:space="99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CE8"/>
    <w:multiLevelType w:val="hybridMultilevel"/>
    <w:tmpl w:val="3A9E22A2"/>
    <w:lvl w:ilvl="0" w:tplc="04070005">
      <w:start w:val="1"/>
      <w:numFmt w:val="bullet"/>
      <w:lvlText w:val=""/>
      <w:lvlJc w:val="left"/>
      <w:pPr>
        <w:ind w:left="1312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1">
    <w:nsid w:val="23330F3D"/>
    <w:multiLevelType w:val="hybridMultilevel"/>
    <w:tmpl w:val="8122527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1154F"/>
    <w:multiLevelType w:val="hybridMultilevel"/>
    <w:tmpl w:val="D7DEF8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16D8F"/>
    <w:multiLevelType w:val="hybridMultilevel"/>
    <w:tmpl w:val="330A6C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E30DB"/>
    <w:rsid w:val="00042945"/>
    <w:rsid w:val="0006471B"/>
    <w:rsid w:val="00135FA2"/>
    <w:rsid w:val="001D2049"/>
    <w:rsid w:val="00252D00"/>
    <w:rsid w:val="00255068"/>
    <w:rsid w:val="003C4353"/>
    <w:rsid w:val="00723DFD"/>
    <w:rsid w:val="007A7329"/>
    <w:rsid w:val="007B580B"/>
    <w:rsid w:val="009D457D"/>
    <w:rsid w:val="009E10E1"/>
    <w:rsid w:val="00BE30DB"/>
    <w:rsid w:val="00C618E6"/>
    <w:rsid w:val="00C8678F"/>
    <w:rsid w:val="00DC2551"/>
    <w:rsid w:val="00E03F39"/>
    <w:rsid w:val="00E17F99"/>
    <w:rsid w:val="00E54045"/>
    <w:rsid w:val="00F42624"/>
    <w:rsid w:val="00F64227"/>
    <w:rsid w:val="00FE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30D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BE30D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E30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0D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0DB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mpedal.assling.at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</dc:creator>
  <cp:keywords/>
  <dc:description/>
  <cp:lastModifiedBy>m.jungmann</cp:lastModifiedBy>
  <cp:revision>9</cp:revision>
  <cp:lastPrinted>2018-10-24T15:58:00Z</cp:lastPrinted>
  <dcterms:created xsi:type="dcterms:W3CDTF">2018-10-24T15:49:00Z</dcterms:created>
  <dcterms:modified xsi:type="dcterms:W3CDTF">2019-01-08T07:33:00Z</dcterms:modified>
</cp:coreProperties>
</file>